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379AAB" w14:textId="77777777" w:rsidR="00C37E05" w:rsidRDefault="001631F6">
      <w:pPr>
        <w:spacing w:after="5" w:line="259" w:lineRule="auto"/>
        <w:ind w:left="0" w:right="0" w:firstLine="0"/>
        <w:jc w:val="right"/>
      </w:pPr>
      <w:r>
        <w:rPr>
          <w:sz w:val="20"/>
        </w:rPr>
        <w:t xml:space="preserve">Załącznik nr 12 b </w:t>
      </w:r>
    </w:p>
    <w:p w14:paraId="28354DFE" w14:textId="77777777" w:rsidR="00C37E05" w:rsidRDefault="001631F6">
      <w:pPr>
        <w:spacing w:after="0" w:line="259" w:lineRule="auto"/>
        <w:ind w:left="51" w:right="0" w:firstLine="0"/>
        <w:jc w:val="center"/>
      </w:pPr>
      <w:r>
        <w:rPr>
          <w:b/>
        </w:rPr>
        <w:t xml:space="preserve"> </w:t>
      </w:r>
    </w:p>
    <w:p w14:paraId="1FFDC1C6" w14:textId="77777777" w:rsidR="00C37E05" w:rsidRDefault="001631F6">
      <w:pPr>
        <w:spacing w:after="0" w:line="259" w:lineRule="auto"/>
        <w:ind w:left="2439" w:right="0" w:firstLine="0"/>
      </w:pPr>
      <w:r>
        <w:rPr>
          <w:sz w:val="24"/>
        </w:rPr>
        <w:t xml:space="preserve"> </w:t>
      </w:r>
    </w:p>
    <w:p w14:paraId="64FF7AC1" w14:textId="77777777" w:rsidR="00C37E05" w:rsidRDefault="001631F6">
      <w:pPr>
        <w:spacing w:after="141" w:line="259" w:lineRule="auto"/>
        <w:ind w:left="2439" w:right="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07DEA20" wp14:editId="198B8380">
            <wp:simplePos x="0" y="0"/>
            <wp:positionH relativeFrom="column">
              <wp:posOffset>-23164</wp:posOffset>
            </wp:positionH>
            <wp:positionV relativeFrom="paragraph">
              <wp:posOffset>-23007</wp:posOffset>
            </wp:positionV>
            <wp:extent cx="1457325" cy="1221740"/>
            <wp:effectExtent l="0" t="0" r="0" b="0"/>
            <wp:wrapSquare wrapText="bothSides"/>
            <wp:docPr id="359" name="Picture 3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" name="Picture 35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221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8"/>
        </w:rPr>
        <w:t xml:space="preserve"> </w:t>
      </w:r>
    </w:p>
    <w:p w14:paraId="3815364D" w14:textId="77777777" w:rsidR="00C37E05" w:rsidRDefault="001631F6">
      <w:pPr>
        <w:pStyle w:val="Nagwek1"/>
      </w:pPr>
      <w:r>
        <w:t>AKADEMIA NAUK STOSOWANYCH W KONINIE</w:t>
      </w:r>
      <w:r>
        <w:rPr>
          <w:b w:val="0"/>
        </w:rPr>
        <w:t xml:space="preserve"> </w:t>
      </w:r>
    </w:p>
    <w:p w14:paraId="20D0E8F0" w14:textId="77777777" w:rsidR="00C37E05" w:rsidRDefault="001631F6">
      <w:pPr>
        <w:spacing w:after="1" w:line="259" w:lineRule="auto"/>
        <w:ind w:left="2439" w:right="0" w:firstLine="0"/>
      </w:pPr>
      <w:r>
        <w:rPr>
          <w:b/>
          <w:sz w:val="20"/>
        </w:rPr>
        <w:t xml:space="preserve"> </w:t>
      </w:r>
    </w:p>
    <w:p w14:paraId="0985052D" w14:textId="77777777" w:rsidR="00C37E05" w:rsidRDefault="001631F6">
      <w:pPr>
        <w:spacing w:after="0" w:line="259" w:lineRule="auto"/>
        <w:ind w:right="0"/>
      </w:pPr>
      <w:r>
        <w:rPr>
          <w:b/>
          <w:sz w:val="20"/>
        </w:rPr>
        <w:t xml:space="preserve">WYDZIAŁ NAUK HUMANISTYCZNYCH I SPOŁECZNYCH </w:t>
      </w:r>
    </w:p>
    <w:p w14:paraId="4F24357C" w14:textId="77777777" w:rsidR="00C37E05" w:rsidRDefault="001631F6" w:rsidP="001631F6">
      <w:pPr>
        <w:spacing w:after="0" w:line="259" w:lineRule="auto"/>
        <w:ind w:left="0" w:right="0" w:firstLine="0"/>
      </w:pPr>
      <w:r>
        <w:rPr>
          <w:b/>
          <w:sz w:val="20"/>
        </w:rPr>
        <w:t xml:space="preserve">KATEDRA NAUK SPOŁECZNYCH </w:t>
      </w:r>
    </w:p>
    <w:p w14:paraId="3B24C158" w14:textId="77777777" w:rsidR="00C37E05" w:rsidRDefault="001631F6">
      <w:pPr>
        <w:pStyle w:val="Nagwek2"/>
        <w:spacing w:after="0" w:line="259" w:lineRule="auto"/>
        <w:ind w:right="0"/>
        <w:jc w:val="left"/>
      </w:pPr>
      <w:r>
        <w:rPr>
          <w:b/>
          <w:sz w:val="20"/>
        </w:rPr>
        <w:t xml:space="preserve">________________________________________________________ </w:t>
      </w:r>
    </w:p>
    <w:p w14:paraId="0C1A2B02" w14:textId="77777777" w:rsidR="00C37E05" w:rsidRDefault="001631F6">
      <w:pPr>
        <w:spacing w:after="122" w:line="259" w:lineRule="auto"/>
        <w:ind w:left="2439" w:right="0" w:firstLine="0"/>
      </w:pPr>
      <w:r>
        <w:rPr>
          <w:b/>
          <w:sz w:val="8"/>
        </w:rPr>
        <w:t xml:space="preserve"> </w:t>
      </w:r>
    </w:p>
    <w:p w14:paraId="62F09DA1" w14:textId="77777777" w:rsidR="00C37E05" w:rsidRDefault="001631F6">
      <w:pPr>
        <w:spacing w:after="28" w:line="259" w:lineRule="auto"/>
        <w:ind w:left="2439" w:right="0" w:firstLine="0"/>
      </w:pPr>
      <w:r>
        <w:rPr>
          <w:b/>
        </w:rPr>
        <w:t xml:space="preserve"> </w:t>
      </w:r>
    </w:p>
    <w:p w14:paraId="5F1AFC60" w14:textId="77777777" w:rsidR="00B5107E" w:rsidRDefault="001631F6">
      <w:pPr>
        <w:spacing w:after="4" w:line="264" w:lineRule="auto"/>
        <w:ind w:left="896" w:right="835"/>
        <w:jc w:val="center"/>
        <w:rPr>
          <w:b/>
        </w:rPr>
      </w:pPr>
      <w:r>
        <w:rPr>
          <w:b/>
        </w:rPr>
        <w:t xml:space="preserve">KIERUNEK PSYCHOLOGIA I KOMUNIKACJA W ZARZĄDZANIU </w:t>
      </w:r>
    </w:p>
    <w:p w14:paraId="72938387" w14:textId="7B62910B" w:rsidR="00B5107E" w:rsidRDefault="00B5107E">
      <w:pPr>
        <w:spacing w:after="4" w:line="264" w:lineRule="auto"/>
        <w:ind w:left="896" w:right="835"/>
        <w:jc w:val="center"/>
        <w:rPr>
          <w:b/>
        </w:rPr>
      </w:pPr>
      <w:r>
        <w:rPr>
          <w:b/>
        </w:rPr>
        <w:t xml:space="preserve">SPECJALNOŚĆ: </w:t>
      </w:r>
      <w:r w:rsidRPr="00B5107E">
        <w:rPr>
          <w:b/>
        </w:rPr>
        <w:t>KOMUNIKACJA I ZARZĄDZANIE KRYZYSOWE</w:t>
      </w:r>
    </w:p>
    <w:p w14:paraId="43DC0247" w14:textId="1BAA628D" w:rsidR="00C37E05" w:rsidRDefault="001631F6">
      <w:pPr>
        <w:spacing w:after="4" w:line="264" w:lineRule="auto"/>
        <w:ind w:left="896" w:right="835"/>
        <w:jc w:val="center"/>
      </w:pPr>
      <w:r>
        <w:t xml:space="preserve">STUDIA STACJONARNE </w:t>
      </w:r>
    </w:p>
    <w:p w14:paraId="6A5040FF" w14:textId="77777777" w:rsidR="00C37E05" w:rsidRDefault="001631F6">
      <w:pPr>
        <w:pStyle w:val="Nagwek2"/>
        <w:ind w:left="184" w:right="177"/>
      </w:pPr>
      <w:r>
        <w:t xml:space="preserve">DRUGIEGO STOPNIA  </w:t>
      </w:r>
    </w:p>
    <w:p w14:paraId="23DA635C" w14:textId="77777777" w:rsidR="00C37E05" w:rsidRDefault="001631F6">
      <w:pPr>
        <w:spacing w:after="0" w:line="259" w:lineRule="auto"/>
        <w:ind w:left="0" w:right="0" w:firstLine="0"/>
      </w:pPr>
      <w:r>
        <w:t xml:space="preserve"> </w:t>
      </w:r>
    </w:p>
    <w:p w14:paraId="0C228968" w14:textId="28CD502B" w:rsidR="00C37E05" w:rsidRDefault="00B226DF">
      <w:pPr>
        <w:spacing w:after="148"/>
        <w:ind w:left="-5" w:right="0"/>
      </w:pPr>
      <w:bookmarkStart w:id="0" w:name="_GoBack"/>
      <w:bookmarkEnd w:id="0"/>
      <w:r w:rsidRPr="0073015A">
        <w:t>Praktyka zawodowa (w ramach modułu wybieralnego)</w:t>
      </w:r>
      <w:r w:rsidR="001631F6" w:rsidRPr="0073015A">
        <w:t>,</w:t>
      </w:r>
      <w:r w:rsidR="001631F6">
        <w:t xml:space="preserve"> …………… godzin, rok </w:t>
      </w:r>
      <w:r w:rsidR="00E07007">
        <w:t>I</w:t>
      </w:r>
      <w:r w:rsidR="001631F6">
        <w:t xml:space="preserve">I, semestr </w:t>
      </w:r>
      <w:r w:rsidR="00E07007">
        <w:t>4</w:t>
      </w:r>
    </w:p>
    <w:p w14:paraId="23FE0B1D" w14:textId="77777777" w:rsidR="00C37E05" w:rsidRDefault="001631F6">
      <w:pPr>
        <w:spacing w:line="356" w:lineRule="auto"/>
        <w:ind w:left="-5" w:right="0"/>
      </w:pPr>
      <w:r>
        <w:t xml:space="preserve">Imię i nazwisko praktykanta: ..................................................................................................................... Numer albumu: .......................................................................................................................................... </w:t>
      </w:r>
    </w:p>
    <w:p w14:paraId="63FD1114" w14:textId="77777777" w:rsidR="00C37E05" w:rsidRDefault="001631F6">
      <w:pPr>
        <w:spacing w:after="110"/>
        <w:ind w:left="-5" w:right="0"/>
      </w:pPr>
      <w:r>
        <w:t xml:space="preserve">Miejsce odbywania praktyk: ...................................................................................................................... </w:t>
      </w:r>
    </w:p>
    <w:p w14:paraId="7E851948" w14:textId="77777777" w:rsidR="00C37E05" w:rsidRDefault="001631F6">
      <w:pPr>
        <w:spacing w:after="51" w:line="356" w:lineRule="auto"/>
        <w:ind w:left="-5" w:right="287"/>
      </w:pPr>
      <w:r>
        <w:t xml:space="preserve">....................................................................................................................................................................  </w:t>
      </w:r>
    </w:p>
    <w:p w14:paraId="5327EA5F" w14:textId="77777777" w:rsidR="00C37E05" w:rsidRDefault="001631F6">
      <w:pPr>
        <w:spacing w:after="4" w:line="264" w:lineRule="auto"/>
        <w:ind w:left="896" w:right="896"/>
        <w:jc w:val="center"/>
      </w:pPr>
      <w:r>
        <w:rPr>
          <w:b/>
        </w:rPr>
        <w:t xml:space="preserve">KARTA WERYFIKACJI EFEKTÓW UCZENIA SIĘ </w:t>
      </w:r>
    </w:p>
    <w:tbl>
      <w:tblPr>
        <w:tblStyle w:val="TableGrid"/>
        <w:tblW w:w="9897" w:type="dxa"/>
        <w:tblInd w:w="-396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538"/>
        <w:gridCol w:w="5665"/>
        <w:gridCol w:w="1418"/>
        <w:gridCol w:w="2276"/>
      </w:tblGrid>
      <w:tr w:rsidR="00C37E05" w14:paraId="04745093" w14:textId="77777777" w:rsidTr="002956C2">
        <w:trPr>
          <w:trHeight w:val="158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72B3C" w14:textId="77777777" w:rsidR="00C37E05" w:rsidRDefault="001631F6">
            <w:pPr>
              <w:spacing w:after="0" w:line="259" w:lineRule="auto"/>
              <w:ind w:left="120" w:right="0" w:firstLine="0"/>
            </w:pPr>
            <w:r>
              <w:t xml:space="preserve">Lp. 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265C7" w14:textId="77777777" w:rsidR="00C37E05" w:rsidRDefault="001631F6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EFEKTY UCZENIA SIĘ  </w:t>
            </w:r>
          </w:p>
          <w:p w14:paraId="46A759FC" w14:textId="77777777" w:rsidR="00C37E05" w:rsidRDefault="001631F6">
            <w:pPr>
              <w:spacing w:after="0" w:line="259" w:lineRule="auto"/>
              <w:ind w:left="5" w:right="0" w:firstLine="0"/>
              <w:jc w:val="center"/>
            </w:pPr>
            <w:r>
              <w:rPr>
                <w:b/>
              </w:rPr>
              <w:t xml:space="preserve">DLA PRZEDMIOTU PRAKTYKA ZAWODOWA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3F875" w14:textId="77777777" w:rsidR="00C37E05" w:rsidRDefault="001631F6">
            <w:pPr>
              <w:spacing w:after="0" w:line="311" w:lineRule="auto"/>
              <w:ind w:left="0" w:right="0" w:firstLine="0"/>
              <w:jc w:val="center"/>
            </w:pPr>
            <w:r>
              <w:t xml:space="preserve">Efekty  osiągnięte  </w:t>
            </w:r>
          </w:p>
          <w:p w14:paraId="6DCF6729" w14:textId="77777777" w:rsidR="00C37E05" w:rsidRDefault="001631F6">
            <w:pPr>
              <w:spacing w:after="0" w:line="259" w:lineRule="auto"/>
              <w:ind w:left="175" w:right="0" w:firstLine="0"/>
            </w:pPr>
            <w:r>
              <w:rPr>
                <w:b/>
              </w:rPr>
              <w:t xml:space="preserve">TAK/NIE </w:t>
            </w:r>
          </w:p>
          <w:p w14:paraId="48B574BF" w14:textId="77777777" w:rsidR="00C37E05" w:rsidRDefault="001631F6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16"/>
              </w:rPr>
              <w:t xml:space="preserve">(wypełnia osoba reprezentująca </w:t>
            </w:r>
          </w:p>
          <w:p w14:paraId="744CB01B" w14:textId="77777777" w:rsidR="00C37E05" w:rsidRDefault="001631F6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16"/>
              </w:rPr>
              <w:t xml:space="preserve">organizatora </w:t>
            </w:r>
          </w:p>
          <w:p w14:paraId="3D0CEB27" w14:textId="77777777" w:rsidR="00C37E05" w:rsidRDefault="001631F6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16"/>
              </w:rPr>
              <w:t xml:space="preserve">praktyki)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60E03" w14:textId="77777777" w:rsidR="00C37E05" w:rsidRDefault="001631F6">
            <w:pPr>
              <w:spacing w:after="0" w:line="259" w:lineRule="auto"/>
              <w:ind w:left="0" w:right="4" w:firstLine="0"/>
              <w:jc w:val="center"/>
            </w:pPr>
            <w:r>
              <w:t xml:space="preserve">Uwagi </w:t>
            </w:r>
          </w:p>
        </w:tc>
      </w:tr>
      <w:tr w:rsidR="00B5107E" w14:paraId="57A84B43" w14:textId="77777777" w:rsidTr="002956C2">
        <w:trPr>
          <w:trHeight w:val="124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3D5D0" w14:textId="77777777" w:rsidR="00B5107E" w:rsidRPr="001631F6" w:rsidRDefault="00B5107E" w:rsidP="00B5107E">
            <w:pPr>
              <w:spacing w:after="0" w:line="259" w:lineRule="auto"/>
              <w:ind w:left="2" w:right="0" w:firstLine="0"/>
              <w:jc w:val="center"/>
            </w:pPr>
            <w:r w:rsidRPr="001631F6">
              <w:t xml:space="preserve">1. 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08"/>
              <w:gridCol w:w="66"/>
              <w:gridCol w:w="81"/>
            </w:tblGrid>
            <w:tr w:rsidR="00B5107E" w:rsidRPr="00B5107E" w14:paraId="7D643A85" w14:textId="77777777" w:rsidTr="00C617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D389699" w14:textId="77777777" w:rsidR="00B5107E" w:rsidRPr="00B5107E" w:rsidRDefault="00B5107E" w:rsidP="00B5107E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0"/>
                      <w:szCs w:val="20"/>
                    </w:rPr>
                  </w:pPr>
                  <w:r w:rsidRPr="00B5107E">
                    <w:rPr>
                      <w:sz w:val="20"/>
                      <w:szCs w:val="20"/>
                    </w:rPr>
                    <w:t>Student posiada pogłębioną wiedzę na temat funkcjonowania organizacji w sytuacjach kryzysowych, analizuje procesy zarządzania kryzysowego i strategię komunikacji w organizacji w warunkach zagrożenia. Potrafi opracować plan zarządzania kryzysowego i komunikacji w sytuacjach kryzysowych.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F619AA" w14:textId="77777777" w:rsidR="00B5107E" w:rsidRPr="00B5107E" w:rsidRDefault="00B5107E" w:rsidP="00B5107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435D6F" w14:textId="77777777" w:rsidR="00B5107E" w:rsidRPr="00B5107E" w:rsidRDefault="00B5107E" w:rsidP="00B5107E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E6E9888" w14:textId="137F1440" w:rsidR="00B5107E" w:rsidRPr="00B5107E" w:rsidRDefault="00B5107E" w:rsidP="00B5107E">
            <w:pPr>
              <w:spacing w:after="0" w:line="259" w:lineRule="auto"/>
              <w:ind w:left="110" w:right="114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E5892" w14:textId="77777777" w:rsidR="00B5107E" w:rsidRPr="002956C2" w:rsidRDefault="00B5107E" w:rsidP="00B5107E">
            <w:pPr>
              <w:spacing w:after="0" w:line="259" w:lineRule="auto"/>
              <w:ind w:left="110" w:right="0" w:firstLine="0"/>
              <w:rPr>
                <w:sz w:val="20"/>
                <w:szCs w:val="20"/>
              </w:rPr>
            </w:pPr>
            <w:r w:rsidRPr="002956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8B799" w14:textId="77777777" w:rsidR="00B5107E" w:rsidRPr="002956C2" w:rsidRDefault="00B5107E" w:rsidP="00B5107E">
            <w:pPr>
              <w:spacing w:after="0" w:line="259" w:lineRule="auto"/>
              <w:ind w:left="108" w:right="0" w:firstLine="0"/>
              <w:rPr>
                <w:sz w:val="20"/>
                <w:szCs w:val="20"/>
              </w:rPr>
            </w:pPr>
            <w:r w:rsidRPr="002956C2">
              <w:rPr>
                <w:sz w:val="20"/>
                <w:szCs w:val="20"/>
              </w:rPr>
              <w:t xml:space="preserve"> </w:t>
            </w:r>
          </w:p>
        </w:tc>
      </w:tr>
      <w:tr w:rsidR="00B5107E" w14:paraId="73BA03D6" w14:textId="77777777" w:rsidTr="002956C2">
        <w:trPr>
          <w:trHeight w:val="59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C2BA5" w14:textId="77777777" w:rsidR="00B5107E" w:rsidRPr="001631F6" w:rsidRDefault="00B5107E" w:rsidP="00B5107E">
            <w:pPr>
              <w:spacing w:after="0" w:line="259" w:lineRule="auto"/>
              <w:ind w:left="2" w:right="0" w:firstLine="0"/>
              <w:jc w:val="center"/>
            </w:pPr>
            <w:r w:rsidRPr="001631F6">
              <w:t xml:space="preserve">2. 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5427"/>
              <w:gridCol w:w="66"/>
              <w:gridCol w:w="81"/>
            </w:tblGrid>
            <w:tr w:rsidR="00B5107E" w:rsidRPr="00B5107E" w14:paraId="041F536B" w14:textId="77777777" w:rsidTr="00C617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1E62061" w14:textId="14577E15" w:rsidR="00B5107E" w:rsidRPr="00B5107E" w:rsidRDefault="00B5107E" w:rsidP="00B5107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74E8A1" w14:textId="77777777" w:rsidR="00B5107E" w:rsidRPr="00B5107E" w:rsidRDefault="00B5107E" w:rsidP="00B5107E">
                  <w:pPr>
                    <w:rPr>
                      <w:sz w:val="20"/>
                      <w:szCs w:val="20"/>
                    </w:rPr>
                  </w:pPr>
                  <w:r w:rsidRPr="00B5107E">
                    <w:rPr>
                      <w:sz w:val="20"/>
                      <w:szCs w:val="20"/>
                    </w:rPr>
                    <w:t>Rozumie złożone relacje między organizacją a jej otoczeniem w kontekście kryzysów, analizuje wpływ czynników zewnętrznych (np. media, opinia publiczna, reakcje społeczne) na sytuację kryzysową. Potrafi ocenić skuteczność działań organizacji w sytuacjach kryzysowych.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0D3597" w14:textId="77777777" w:rsidR="00B5107E" w:rsidRPr="00B5107E" w:rsidRDefault="00B5107E" w:rsidP="00B5107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CDB82D" w14:textId="77777777" w:rsidR="00B5107E" w:rsidRPr="00B5107E" w:rsidRDefault="00B5107E" w:rsidP="00B5107E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1033EC4" w14:textId="0926004C" w:rsidR="00B5107E" w:rsidRPr="00B5107E" w:rsidRDefault="00B5107E" w:rsidP="00B5107E">
            <w:pPr>
              <w:spacing w:after="0" w:line="259" w:lineRule="auto"/>
              <w:ind w:left="110" w:righ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BDFB6" w14:textId="77777777" w:rsidR="00B5107E" w:rsidRPr="002956C2" w:rsidRDefault="00B5107E" w:rsidP="00B5107E">
            <w:pPr>
              <w:spacing w:after="0" w:line="259" w:lineRule="auto"/>
              <w:ind w:left="110" w:right="0" w:firstLine="0"/>
              <w:rPr>
                <w:sz w:val="20"/>
                <w:szCs w:val="20"/>
              </w:rPr>
            </w:pPr>
            <w:r w:rsidRPr="002956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22249" w14:textId="77777777" w:rsidR="00B5107E" w:rsidRPr="002956C2" w:rsidRDefault="00B5107E" w:rsidP="00B5107E">
            <w:pPr>
              <w:spacing w:after="0" w:line="259" w:lineRule="auto"/>
              <w:ind w:left="108" w:right="0" w:firstLine="0"/>
              <w:rPr>
                <w:sz w:val="20"/>
                <w:szCs w:val="20"/>
              </w:rPr>
            </w:pPr>
            <w:r w:rsidRPr="002956C2">
              <w:rPr>
                <w:sz w:val="20"/>
                <w:szCs w:val="20"/>
              </w:rPr>
              <w:t xml:space="preserve"> </w:t>
            </w:r>
          </w:p>
        </w:tc>
      </w:tr>
      <w:tr w:rsidR="00B5107E" w14:paraId="088DC0C9" w14:textId="77777777" w:rsidTr="002956C2">
        <w:trPr>
          <w:trHeight w:val="88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22739" w14:textId="77777777" w:rsidR="00B5107E" w:rsidRPr="001631F6" w:rsidRDefault="00B5107E" w:rsidP="00B5107E">
            <w:pPr>
              <w:spacing w:after="0" w:line="259" w:lineRule="auto"/>
              <w:ind w:left="2" w:right="0" w:firstLine="0"/>
              <w:jc w:val="center"/>
            </w:pPr>
            <w:r w:rsidRPr="001631F6">
              <w:t xml:space="preserve">3. 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5427"/>
              <w:gridCol w:w="66"/>
              <w:gridCol w:w="81"/>
            </w:tblGrid>
            <w:tr w:rsidR="00B5107E" w:rsidRPr="00B5107E" w14:paraId="0B4E39EC" w14:textId="77777777" w:rsidTr="00C617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2883C8D" w14:textId="5E924B87" w:rsidR="00B5107E" w:rsidRPr="00B5107E" w:rsidRDefault="00B5107E" w:rsidP="00B5107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879EAD" w14:textId="77777777" w:rsidR="00B5107E" w:rsidRPr="00B5107E" w:rsidRDefault="00B5107E" w:rsidP="00B5107E">
                  <w:pPr>
                    <w:rPr>
                      <w:sz w:val="20"/>
                      <w:szCs w:val="20"/>
                    </w:rPr>
                  </w:pPr>
                  <w:r w:rsidRPr="00B5107E">
                    <w:rPr>
                      <w:sz w:val="20"/>
                      <w:szCs w:val="20"/>
                    </w:rPr>
                    <w:t>Formułuje krytyczne wnioski dotyczące działań organizacyjnych w kryzysie i podejmuje decyzje oparte na analizie danych kryzysowych. Potrafi ocenić efektywność planów kryzysowych oraz zaproponować rekomendacje usprawniające reakcje organizacji.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DF2831" w14:textId="77777777" w:rsidR="00B5107E" w:rsidRPr="00B5107E" w:rsidRDefault="00B5107E" w:rsidP="00B5107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15CC60" w14:textId="77777777" w:rsidR="00B5107E" w:rsidRPr="00B5107E" w:rsidRDefault="00B5107E" w:rsidP="00B5107E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9178090" w14:textId="40CFE4C5" w:rsidR="00B5107E" w:rsidRPr="00B5107E" w:rsidRDefault="00B5107E" w:rsidP="00B5107E">
            <w:pPr>
              <w:spacing w:after="0" w:line="259" w:lineRule="auto"/>
              <w:ind w:left="110" w:right="30" w:firstLine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BD966" w14:textId="77777777" w:rsidR="00B5107E" w:rsidRPr="002956C2" w:rsidRDefault="00B5107E" w:rsidP="00B5107E">
            <w:pPr>
              <w:spacing w:after="0" w:line="259" w:lineRule="auto"/>
              <w:ind w:left="110" w:right="0" w:firstLine="0"/>
              <w:rPr>
                <w:sz w:val="20"/>
                <w:szCs w:val="20"/>
              </w:rPr>
            </w:pPr>
            <w:r w:rsidRPr="002956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FE3AA" w14:textId="77777777" w:rsidR="00B5107E" w:rsidRPr="002956C2" w:rsidRDefault="00B5107E" w:rsidP="00B5107E">
            <w:pPr>
              <w:spacing w:after="0" w:line="259" w:lineRule="auto"/>
              <w:ind w:left="108" w:right="0" w:firstLine="0"/>
              <w:rPr>
                <w:sz w:val="20"/>
                <w:szCs w:val="20"/>
              </w:rPr>
            </w:pPr>
            <w:r w:rsidRPr="002956C2">
              <w:rPr>
                <w:sz w:val="20"/>
                <w:szCs w:val="20"/>
              </w:rPr>
              <w:t xml:space="preserve"> </w:t>
            </w:r>
          </w:p>
        </w:tc>
      </w:tr>
      <w:tr w:rsidR="00B5107E" w14:paraId="6A1583C6" w14:textId="77777777" w:rsidTr="002956C2">
        <w:trPr>
          <w:trHeight w:val="88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99232" w14:textId="77777777" w:rsidR="00B5107E" w:rsidRPr="001631F6" w:rsidRDefault="00B5107E" w:rsidP="00B5107E">
            <w:pPr>
              <w:spacing w:after="0" w:line="259" w:lineRule="auto"/>
              <w:ind w:left="2" w:right="0" w:firstLine="0"/>
              <w:jc w:val="center"/>
            </w:pPr>
            <w:r w:rsidRPr="001631F6">
              <w:t xml:space="preserve">4. 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5427"/>
              <w:gridCol w:w="66"/>
              <w:gridCol w:w="81"/>
            </w:tblGrid>
            <w:tr w:rsidR="00B5107E" w:rsidRPr="00B5107E" w14:paraId="3F50E2A3" w14:textId="77777777" w:rsidTr="00C617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6544E7F" w14:textId="19C52FFA" w:rsidR="00B5107E" w:rsidRPr="00B5107E" w:rsidRDefault="00B5107E" w:rsidP="00B5107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542BD7" w14:textId="77777777" w:rsidR="00B5107E" w:rsidRPr="00B5107E" w:rsidRDefault="00B5107E" w:rsidP="00B5107E">
                  <w:pPr>
                    <w:rPr>
                      <w:sz w:val="20"/>
                      <w:szCs w:val="20"/>
                    </w:rPr>
                  </w:pPr>
                  <w:r w:rsidRPr="00B5107E">
                    <w:rPr>
                      <w:sz w:val="20"/>
                      <w:szCs w:val="20"/>
                    </w:rPr>
                    <w:t>Samodzielnie identyfikuje problemy w zakresie komunikacji kryzysowej, zarządzania sytuacjami kryzysowymi oraz minimalizacji skutków kryzysów. Potrafi opracować strategie komunikacji w sytuacjach kryzysowych i wdrożyć je w organizacji.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229871" w14:textId="77777777" w:rsidR="00B5107E" w:rsidRPr="00B5107E" w:rsidRDefault="00B5107E" w:rsidP="00B5107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3F0FE0" w14:textId="77777777" w:rsidR="00B5107E" w:rsidRPr="00B5107E" w:rsidRDefault="00B5107E" w:rsidP="00B5107E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2DA6453" w14:textId="5310CB4E" w:rsidR="00B5107E" w:rsidRPr="00B5107E" w:rsidRDefault="00B5107E" w:rsidP="00B5107E">
            <w:pPr>
              <w:spacing w:after="0" w:line="259" w:lineRule="auto"/>
              <w:ind w:left="110" w:right="450" w:firstLine="0"/>
              <w:jc w:val="both"/>
              <w:rPr>
                <w:color w:val="FFC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7AE07" w14:textId="77777777" w:rsidR="00B5107E" w:rsidRPr="002956C2" w:rsidRDefault="00B5107E" w:rsidP="00B5107E">
            <w:pPr>
              <w:spacing w:after="0" w:line="259" w:lineRule="auto"/>
              <w:ind w:left="-7" w:right="1112" w:firstLine="0"/>
              <w:jc w:val="both"/>
              <w:rPr>
                <w:sz w:val="20"/>
                <w:szCs w:val="20"/>
              </w:rPr>
            </w:pPr>
            <w:r w:rsidRPr="002956C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C0F58" w14:textId="77777777" w:rsidR="00B5107E" w:rsidRPr="002956C2" w:rsidRDefault="00B5107E" w:rsidP="00B5107E">
            <w:pPr>
              <w:spacing w:after="0" w:line="259" w:lineRule="auto"/>
              <w:ind w:left="108" w:right="0" w:firstLine="0"/>
              <w:rPr>
                <w:sz w:val="20"/>
                <w:szCs w:val="20"/>
              </w:rPr>
            </w:pPr>
            <w:r w:rsidRPr="002956C2">
              <w:rPr>
                <w:sz w:val="20"/>
                <w:szCs w:val="20"/>
              </w:rPr>
              <w:t xml:space="preserve"> </w:t>
            </w:r>
          </w:p>
        </w:tc>
      </w:tr>
      <w:tr w:rsidR="00B5107E" w14:paraId="0BC0D2F2" w14:textId="77777777" w:rsidTr="002956C2">
        <w:trPr>
          <w:trHeight w:val="91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D36D8" w14:textId="77777777" w:rsidR="00B5107E" w:rsidRPr="001631F6" w:rsidRDefault="00B5107E" w:rsidP="00B5107E">
            <w:pPr>
              <w:spacing w:after="0" w:line="259" w:lineRule="auto"/>
              <w:ind w:left="2" w:right="0" w:firstLine="0"/>
              <w:jc w:val="center"/>
            </w:pPr>
            <w:r w:rsidRPr="001631F6">
              <w:lastRenderedPageBreak/>
              <w:t xml:space="preserve">5. 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5427"/>
              <w:gridCol w:w="66"/>
              <w:gridCol w:w="81"/>
            </w:tblGrid>
            <w:tr w:rsidR="00B5107E" w:rsidRPr="00B5107E" w14:paraId="33A0B4CE" w14:textId="77777777" w:rsidTr="00C617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8A5089C" w14:textId="53736BD8" w:rsidR="00B5107E" w:rsidRPr="00B5107E" w:rsidRDefault="00B5107E" w:rsidP="00B5107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4806A3" w14:textId="77777777" w:rsidR="00B5107E" w:rsidRPr="00B5107E" w:rsidRDefault="00B5107E" w:rsidP="00B5107E">
                  <w:pPr>
                    <w:rPr>
                      <w:sz w:val="20"/>
                      <w:szCs w:val="20"/>
                    </w:rPr>
                  </w:pPr>
                  <w:r w:rsidRPr="00B5107E">
                    <w:rPr>
                      <w:sz w:val="20"/>
                      <w:szCs w:val="20"/>
                    </w:rPr>
                    <w:t>Wykazuje zdolność do kierowania zespołem w czasie kryzysu, skutecznie deleguje zadania, utrzymuje komunikację wewnętrzną i zewnętrzną w sytuacjach stresowych oraz buduje zaangażowanie współpracowników w zarządzaniu kryzysowym.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337D5E" w14:textId="77777777" w:rsidR="00B5107E" w:rsidRPr="00B5107E" w:rsidRDefault="00B5107E" w:rsidP="00B5107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5D7D68" w14:textId="77777777" w:rsidR="00B5107E" w:rsidRPr="00B5107E" w:rsidRDefault="00B5107E" w:rsidP="00B5107E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6DDD63C" w14:textId="1D134E06" w:rsidR="00B5107E" w:rsidRPr="00B5107E" w:rsidRDefault="00B5107E" w:rsidP="00B5107E">
            <w:pPr>
              <w:spacing w:after="0" w:line="259" w:lineRule="auto"/>
              <w:ind w:left="110" w:righ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0867F" w14:textId="77777777" w:rsidR="00B5107E" w:rsidRPr="002956C2" w:rsidRDefault="00B5107E" w:rsidP="00B5107E">
            <w:pPr>
              <w:spacing w:after="0" w:line="259" w:lineRule="auto"/>
              <w:ind w:left="110" w:right="0" w:firstLine="0"/>
              <w:rPr>
                <w:sz w:val="20"/>
                <w:szCs w:val="20"/>
              </w:rPr>
            </w:pPr>
            <w:r w:rsidRPr="002956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4BA03" w14:textId="77777777" w:rsidR="00B5107E" w:rsidRPr="002956C2" w:rsidRDefault="00B5107E" w:rsidP="00B5107E">
            <w:pPr>
              <w:spacing w:after="0" w:line="259" w:lineRule="auto"/>
              <w:ind w:left="108" w:right="0" w:firstLine="0"/>
              <w:rPr>
                <w:sz w:val="20"/>
                <w:szCs w:val="20"/>
              </w:rPr>
            </w:pPr>
            <w:r w:rsidRPr="002956C2">
              <w:rPr>
                <w:sz w:val="20"/>
                <w:szCs w:val="20"/>
              </w:rPr>
              <w:t xml:space="preserve"> </w:t>
            </w:r>
          </w:p>
        </w:tc>
      </w:tr>
      <w:tr w:rsidR="00B5107E" w14:paraId="04C1CF35" w14:textId="77777777" w:rsidTr="002956C2">
        <w:trPr>
          <w:trHeight w:val="88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936D2" w14:textId="77777777" w:rsidR="00B5107E" w:rsidRPr="001631F6" w:rsidRDefault="00B5107E" w:rsidP="00B5107E">
            <w:pPr>
              <w:spacing w:after="0" w:line="259" w:lineRule="auto"/>
              <w:ind w:left="2" w:right="0" w:firstLine="0"/>
              <w:jc w:val="center"/>
            </w:pPr>
            <w:r w:rsidRPr="001631F6">
              <w:t xml:space="preserve">6. 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5427"/>
              <w:gridCol w:w="66"/>
              <w:gridCol w:w="81"/>
            </w:tblGrid>
            <w:tr w:rsidR="00B5107E" w:rsidRPr="00B5107E" w14:paraId="30F269BA" w14:textId="77777777" w:rsidTr="00C617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1334CF9" w14:textId="41FDFD2A" w:rsidR="00B5107E" w:rsidRPr="00B5107E" w:rsidRDefault="00B5107E" w:rsidP="00B5107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1CEDC8" w14:textId="77777777" w:rsidR="00B5107E" w:rsidRPr="00B5107E" w:rsidRDefault="00B5107E" w:rsidP="00B5107E">
                  <w:pPr>
                    <w:rPr>
                      <w:sz w:val="20"/>
                      <w:szCs w:val="20"/>
                    </w:rPr>
                  </w:pPr>
                  <w:r w:rsidRPr="00B5107E">
                    <w:rPr>
                      <w:sz w:val="20"/>
                      <w:szCs w:val="20"/>
                    </w:rPr>
                    <w:t xml:space="preserve">Wykorzystuje wiedzę z zakresu zarządzania kryzysowego do przewidywania zagrożeń i </w:t>
                  </w:r>
                  <w:proofErr w:type="spellStart"/>
                  <w:r w:rsidRPr="00B5107E">
                    <w:rPr>
                      <w:sz w:val="20"/>
                      <w:szCs w:val="20"/>
                    </w:rPr>
                    <w:t>ryzyk</w:t>
                  </w:r>
                  <w:proofErr w:type="spellEnd"/>
                  <w:r w:rsidRPr="00B5107E">
                    <w:rPr>
                      <w:sz w:val="20"/>
                      <w:szCs w:val="20"/>
                    </w:rPr>
                    <w:t xml:space="preserve"> organizacyjnych oraz opracowywania planów reagowania na kryzysy. Sprawnie komunikuje się z różnymi interesariuszami w sytuacjach kryzysowych.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DAFF46" w14:textId="77777777" w:rsidR="00B5107E" w:rsidRPr="00B5107E" w:rsidRDefault="00B5107E" w:rsidP="00B5107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8016AB" w14:textId="77777777" w:rsidR="00B5107E" w:rsidRPr="00B5107E" w:rsidRDefault="00B5107E" w:rsidP="00B5107E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2691D3D" w14:textId="37451B41" w:rsidR="00B5107E" w:rsidRPr="00B5107E" w:rsidRDefault="00B5107E" w:rsidP="00B5107E">
            <w:pPr>
              <w:spacing w:after="0" w:line="259" w:lineRule="auto"/>
              <w:ind w:left="110" w:right="0" w:firstLine="0"/>
              <w:rPr>
                <w:color w:val="FFD966" w:themeColor="accent4" w:themeTint="99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365E2" w14:textId="77777777" w:rsidR="00B5107E" w:rsidRPr="002956C2" w:rsidRDefault="00B5107E" w:rsidP="00B5107E">
            <w:pPr>
              <w:spacing w:after="0" w:line="259" w:lineRule="auto"/>
              <w:ind w:left="110" w:right="0" w:firstLine="0"/>
              <w:rPr>
                <w:sz w:val="20"/>
                <w:szCs w:val="20"/>
              </w:rPr>
            </w:pPr>
            <w:r w:rsidRPr="002956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855D6" w14:textId="77777777" w:rsidR="00B5107E" w:rsidRPr="002956C2" w:rsidRDefault="00B5107E" w:rsidP="00B5107E">
            <w:pPr>
              <w:spacing w:after="0" w:line="259" w:lineRule="auto"/>
              <w:ind w:left="108" w:right="0" w:firstLine="0"/>
              <w:rPr>
                <w:sz w:val="20"/>
                <w:szCs w:val="20"/>
              </w:rPr>
            </w:pPr>
            <w:r w:rsidRPr="002956C2">
              <w:rPr>
                <w:sz w:val="20"/>
                <w:szCs w:val="20"/>
              </w:rPr>
              <w:t xml:space="preserve"> </w:t>
            </w:r>
          </w:p>
        </w:tc>
      </w:tr>
      <w:tr w:rsidR="00B5107E" w14:paraId="5F44ECAB" w14:textId="77777777" w:rsidTr="002956C2">
        <w:trPr>
          <w:trHeight w:val="59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6DD47" w14:textId="77777777" w:rsidR="00B5107E" w:rsidRPr="001631F6" w:rsidRDefault="00B5107E" w:rsidP="00B5107E">
            <w:pPr>
              <w:spacing w:after="0" w:line="259" w:lineRule="auto"/>
              <w:ind w:left="2" w:right="0" w:firstLine="0"/>
              <w:jc w:val="center"/>
            </w:pPr>
            <w:r w:rsidRPr="001631F6">
              <w:t xml:space="preserve">7. 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5427"/>
              <w:gridCol w:w="66"/>
              <w:gridCol w:w="81"/>
            </w:tblGrid>
            <w:tr w:rsidR="00B5107E" w:rsidRPr="00B5107E" w14:paraId="766001EB" w14:textId="77777777" w:rsidTr="00C617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D0CC3CC" w14:textId="5EC071E0" w:rsidR="00B5107E" w:rsidRPr="00B5107E" w:rsidRDefault="00B5107E" w:rsidP="00B5107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C03CE1" w14:textId="77777777" w:rsidR="00B5107E" w:rsidRPr="00B5107E" w:rsidRDefault="00B5107E" w:rsidP="00B5107E">
                  <w:pPr>
                    <w:rPr>
                      <w:sz w:val="20"/>
                      <w:szCs w:val="20"/>
                    </w:rPr>
                  </w:pPr>
                  <w:r w:rsidRPr="00B5107E">
                    <w:rPr>
                      <w:sz w:val="20"/>
                      <w:szCs w:val="20"/>
                    </w:rPr>
                    <w:t>Stosuje zaawansowane techniki komunikacyjne w zarządzaniu kryzysowym, dostosowane do różnych grup odbiorców, w tym mediów, władz i społeczeństwa. Rozumie znaczenie skutecznej komunikacji w minimalizowaniu szkód w czasie kryzysu.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EC606D" w14:textId="77777777" w:rsidR="00B5107E" w:rsidRPr="00B5107E" w:rsidRDefault="00B5107E" w:rsidP="00B5107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3C0387" w14:textId="77777777" w:rsidR="00B5107E" w:rsidRPr="00B5107E" w:rsidRDefault="00B5107E" w:rsidP="00B5107E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5D3A909" w14:textId="5ECEC29C" w:rsidR="00B5107E" w:rsidRPr="00B5107E" w:rsidRDefault="00B5107E" w:rsidP="00B5107E">
            <w:pPr>
              <w:spacing w:after="0" w:line="259" w:lineRule="auto"/>
              <w:ind w:left="110" w:right="0" w:firstLine="0"/>
              <w:rPr>
                <w:color w:val="FFD966" w:themeColor="accent4" w:themeTint="99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8999B" w14:textId="77777777" w:rsidR="00B5107E" w:rsidRPr="002956C2" w:rsidRDefault="00B5107E" w:rsidP="00B5107E">
            <w:pPr>
              <w:spacing w:after="0" w:line="259" w:lineRule="auto"/>
              <w:ind w:left="110" w:right="0" w:firstLine="0"/>
              <w:rPr>
                <w:sz w:val="20"/>
                <w:szCs w:val="20"/>
              </w:rPr>
            </w:pPr>
            <w:r w:rsidRPr="002956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9B942" w14:textId="77777777" w:rsidR="00B5107E" w:rsidRPr="002956C2" w:rsidRDefault="00B5107E" w:rsidP="00B5107E">
            <w:pPr>
              <w:spacing w:after="0" w:line="259" w:lineRule="auto"/>
              <w:ind w:left="108" w:right="0" w:firstLine="0"/>
              <w:rPr>
                <w:sz w:val="20"/>
                <w:szCs w:val="20"/>
              </w:rPr>
            </w:pPr>
            <w:r w:rsidRPr="002956C2">
              <w:rPr>
                <w:sz w:val="20"/>
                <w:szCs w:val="20"/>
              </w:rPr>
              <w:t xml:space="preserve"> </w:t>
            </w:r>
          </w:p>
        </w:tc>
      </w:tr>
      <w:tr w:rsidR="00B5107E" w14:paraId="0B181801" w14:textId="77777777" w:rsidTr="002956C2">
        <w:trPr>
          <w:trHeight w:val="59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85833" w14:textId="77777777" w:rsidR="00B5107E" w:rsidRPr="001631F6" w:rsidRDefault="00B5107E" w:rsidP="00B5107E">
            <w:pPr>
              <w:spacing w:after="0" w:line="259" w:lineRule="auto"/>
              <w:ind w:right="0" w:firstLine="0"/>
              <w:jc w:val="center"/>
            </w:pPr>
            <w:r w:rsidRPr="001631F6">
              <w:t xml:space="preserve">8. 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5427"/>
              <w:gridCol w:w="66"/>
              <w:gridCol w:w="81"/>
            </w:tblGrid>
            <w:tr w:rsidR="00B5107E" w:rsidRPr="00B5107E" w14:paraId="02A629A6" w14:textId="77777777" w:rsidTr="00C617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5534416" w14:textId="27A718A7" w:rsidR="00B5107E" w:rsidRPr="00B5107E" w:rsidRDefault="00B5107E" w:rsidP="00B5107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67E18C" w14:textId="77777777" w:rsidR="00B5107E" w:rsidRPr="00B5107E" w:rsidRDefault="00B5107E" w:rsidP="00B5107E">
                  <w:pPr>
                    <w:rPr>
                      <w:sz w:val="20"/>
                      <w:szCs w:val="20"/>
                    </w:rPr>
                  </w:pPr>
                  <w:r w:rsidRPr="00B5107E">
                    <w:rPr>
                      <w:sz w:val="20"/>
                      <w:szCs w:val="20"/>
                    </w:rPr>
                    <w:t>Wykazuje dojrzałość etyczną w podejmowaniu decyzji kryzysowych, uwzględniając aspekty etyczne w procesach komunikacji kryzysowej i reagowania na kryzysy. Potrafi zaprojektować i wdrożyć etyczne rozwiązania w sytuacjach kryzysowych.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44A4BA" w14:textId="77777777" w:rsidR="00B5107E" w:rsidRPr="00B5107E" w:rsidRDefault="00B5107E" w:rsidP="00B5107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7070D9" w14:textId="77777777" w:rsidR="00B5107E" w:rsidRPr="00B5107E" w:rsidRDefault="00B5107E" w:rsidP="00B5107E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69C94EF" w14:textId="5C369732" w:rsidR="00B5107E" w:rsidRPr="00B5107E" w:rsidRDefault="00B5107E" w:rsidP="00B5107E">
            <w:pPr>
              <w:spacing w:after="0" w:line="259" w:lineRule="auto"/>
              <w:ind w:left="2" w:righ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A9121" w14:textId="77777777" w:rsidR="00B5107E" w:rsidRPr="002956C2" w:rsidRDefault="00B5107E" w:rsidP="00B5107E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2956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E8603" w14:textId="77777777" w:rsidR="00B5107E" w:rsidRPr="002956C2" w:rsidRDefault="00B5107E" w:rsidP="00B5107E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2956C2">
              <w:rPr>
                <w:sz w:val="20"/>
                <w:szCs w:val="20"/>
              </w:rPr>
              <w:t xml:space="preserve"> </w:t>
            </w:r>
          </w:p>
        </w:tc>
      </w:tr>
      <w:tr w:rsidR="00B5107E" w14:paraId="75977309" w14:textId="77777777" w:rsidTr="002956C2">
        <w:trPr>
          <w:trHeight w:val="60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D9BF5" w14:textId="77777777" w:rsidR="00B5107E" w:rsidRPr="001631F6" w:rsidRDefault="00B5107E" w:rsidP="00B5107E">
            <w:pPr>
              <w:spacing w:after="0" w:line="259" w:lineRule="auto"/>
              <w:ind w:right="0" w:firstLine="0"/>
              <w:jc w:val="center"/>
            </w:pPr>
            <w:r w:rsidRPr="001631F6">
              <w:t xml:space="preserve">9. 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5427"/>
              <w:gridCol w:w="66"/>
              <w:gridCol w:w="81"/>
            </w:tblGrid>
            <w:tr w:rsidR="00B5107E" w:rsidRPr="00B5107E" w14:paraId="13049CE6" w14:textId="77777777" w:rsidTr="00C617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463F68F" w14:textId="7B54E431" w:rsidR="00B5107E" w:rsidRPr="00B5107E" w:rsidRDefault="00B5107E" w:rsidP="00B5107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F6C4F5" w14:textId="77777777" w:rsidR="00B5107E" w:rsidRPr="00B5107E" w:rsidRDefault="00B5107E" w:rsidP="00B5107E">
                  <w:pPr>
                    <w:rPr>
                      <w:sz w:val="20"/>
                      <w:szCs w:val="20"/>
                    </w:rPr>
                  </w:pPr>
                  <w:r w:rsidRPr="00B5107E">
                    <w:rPr>
                      <w:sz w:val="20"/>
                      <w:szCs w:val="20"/>
                    </w:rPr>
                    <w:t>Analizuje i wdraża innowacyjne rozwiązania wspierające organizację w reagowaniu na kryzysy, bazując na nowoczesnych narzędziach i technologiach zarządzania kryzysowego oraz komunikacji kryzysowej.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EED241" w14:textId="77777777" w:rsidR="00B5107E" w:rsidRPr="00B5107E" w:rsidRDefault="00B5107E" w:rsidP="00B5107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04ECFD" w14:textId="77777777" w:rsidR="00B5107E" w:rsidRPr="00B5107E" w:rsidRDefault="00B5107E" w:rsidP="00B5107E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034C552" w14:textId="3B987F99" w:rsidR="00B5107E" w:rsidRPr="00B5107E" w:rsidRDefault="00B5107E" w:rsidP="00B5107E">
            <w:pPr>
              <w:spacing w:after="0" w:line="259" w:lineRule="auto"/>
              <w:ind w:left="2" w:right="0" w:firstLine="0"/>
              <w:rPr>
                <w:color w:val="FFD966" w:themeColor="accent4" w:themeTint="99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2A0EC" w14:textId="77777777" w:rsidR="00B5107E" w:rsidRPr="002956C2" w:rsidRDefault="00B5107E" w:rsidP="00B5107E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2956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4582D" w14:textId="77777777" w:rsidR="00B5107E" w:rsidRPr="002956C2" w:rsidRDefault="00B5107E" w:rsidP="00B5107E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2956C2">
              <w:rPr>
                <w:sz w:val="20"/>
                <w:szCs w:val="20"/>
              </w:rPr>
              <w:t xml:space="preserve"> </w:t>
            </w:r>
          </w:p>
        </w:tc>
      </w:tr>
      <w:tr w:rsidR="00B5107E" w14:paraId="58AE863D" w14:textId="77777777" w:rsidTr="002956C2">
        <w:trPr>
          <w:trHeight w:val="60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F7513" w14:textId="7065E163" w:rsidR="00B5107E" w:rsidRPr="001631F6" w:rsidRDefault="00B5107E" w:rsidP="00B5107E">
            <w:pPr>
              <w:spacing w:after="0" w:line="259" w:lineRule="auto"/>
              <w:ind w:right="0" w:firstLine="0"/>
              <w:jc w:val="center"/>
            </w:pPr>
            <w:r>
              <w:t xml:space="preserve">10. 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5574"/>
            </w:tblGrid>
            <w:tr w:rsidR="00B5107E" w:rsidRPr="00B5107E" w14:paraId="60CE1CFC" w14:textId="77777777" w:rsidTr="00C617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7EC8218" w14:textId="001D6769" w:rsidR="00B5107E" w:rsidRPr="00B5107E" w:rsidRDefault="00B5107E" w:rsidP="00B5107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47993B" w14:textId="77777777" w:rsidR="00B5107E" w:rsidRPr="00B5107E" w:rsidRDefault="00B5107E" w:rsidP="00B5107E">
                  <w:pPr>
                    <w:rPr>
                      <w:sz w:val="20"/>
                      <w:szCs w:val="20"/>
                    </w:rPr>
                  </w:pPr>
                  <w:r w:rsidRPr="00B5107E">
                    <w:rPr>
                      <w:sz w:val="20"/>
                      <w:szCs w:val="20"/>
                    </w:rPr>
                    <w:t>Samodzielnie organizuje swoją pracę w obszarze zarządzania kryzysowego i komunikacji kryzysowej, podejmuje odpowiedzialność za decyzje, analizując ich konsekwencje dla organizacji i jej otoczenia.</w:t>
                  </w:r>
                </w:p>
              </w:tc>
            </w:tr>
          </w:tbl>
          <w:p w14:paraId="330B52D6" w14:textId="3303E81D" w:rsidR="00B5107E" w:rsidRPr="00B5107E" w:rsidRDefault="00B5107E" w:rsidP="00B5107E">
            <w:pPr>
              <w:spacing w:after="0" w:line="259" w:lineRule="auto"/>
              <w:ind w:left="2" w:righ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5BC2D" w14:textId="77777777" w:rsidR="00B5107E" w:rsidRPr="002956C2" w:rsidRDefault="00B5107E" w:rsidP="00B5107E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0DB6C" w14:textId="77777777" w:rsidR="00B5107E" w:rsidRPr="002956C2" w:rsidRDefault="00B5107E" w:rsidP="00B5107E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C37E05" w14:paraId="1F658D89" w14:textId="77777777" w:rsidTr="002956C2">
        <w:trPr>
          <w:trHeight w:val="959"/>
        </w:trPr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5256B" w14:textId="77777777" w:rsidR="00C37E05" w:rsidRDefault="001631F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Komentarz 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94B2C" w14:textId="77777777" w:rsidR="00C37E05" w:rsidRDefault="001631F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</w:tr>
    </w:tbl>
    <w:p w14:paraId="15F37D3E" w14:textId="77777777" w:rsidR="00C37E05" w:rsidRDefault="001631F6">
      <w:pPr>
        <w:spacing w:after="49" w:line="259" w:lineRule="auto"/>
        <w:ind w:left="0" w:right="0" w:firstLine="0"/>
      </w:pPr>
      <w:r>
        <w:rPr>
          <w:b/>
        </w:rPr>
        <w:t xml:space="preserve"> </w:t>
      </w:r>
    </w:p>
    <w:p w14:paraId="39186E0B" w14:textId="77777777" w:rsidR="001631F6" w:rsidRPr="001631F6" w:rsidRDefault="001631F6" w:rsidP="001631F6">
      <w:pPr>
        <w:spacing w:after="22"/>
        <w:ind w:left="-5" w:right="0"/>
        <w:jc w:val="both"/>
      </w:pPr>
      <w:r w:rsidRPr="001631F6">
        <w:t xml:space="preserve">Student/ka odbył/a ………….. godzin praktyki zawodowej zgodnie z uwzględnieniem treści programowych opisanych w sylabusie i zrealizował/a wskazane w powyższej tabeli efekty uczenia się. </w:t>
      </w:r>
    </w:p>
    <w:p w14:paraId="79427083" w14:textId="77777777" w:rsidR="001631F6" w:rsidRPr="001631F6" w:rsidRDefault="001631F6" w:rsidP="001631F6">
      <w:pPr>
        <w:spacing w:after="0" w:line="259" w:lineRule="auto"/>
        <w:ind w:left="0" w:right="0" w:firstLine="0"/>
      </w:pPr>
      <w:r w:rsidRPr="001631F6">
        <w:t xml:space="preserve"> </w:t>
      </w:r>
    </w:p>
    <w:p w14:paraId="04E34D9A" w14:textId="77777777" w:rsidR="001631F6" w:rsidRPr="001631F6" w:rsidRDefault="001631F6" w:rsidP="001631F6">
      <w:pPr>
        <w:spacing w:after="57" w:line="259" w:lineRule="auto"/>
        <w:ind w:left="0" w:right="0" w:firstLine="0"/>
      </w:pPr>
      <w:r w:rsidRPr="001631F6">
        <w:t xml:space="preserve"> </w:t>
      </w:r>
    </w:p>
    <w:p w14:paraId="1F24B1BD" w14:textId="77777777" w:rsidR="001631F6" w:rsidRPr="001631F6" w:rsidRDefault="001631F6" w:rsidP="001631F6">
      <w:pPr>
        <w:keepNext/>
        <w:keepLines/>
        <w:tabs>
          <w:tab w:val="center" w:pos="2014"/>
          <w:tab w:val="center" w:pos="4678"/>
          <w:tab w:val="center" w:pos="7343"/>
        </w:tabs>
        <w:spacing w:after="24" w:line="249" w:lineRule="auto"/>
        <w:ind w:left="0" w:right="0" w:firstLine="0"/>
        <w:outlineLvl w:val="2"/>
      </w:pPr>
      <w:r w:rsidRPr="001631F6">
        <w:rPr>
          <w:rFonts w:ascii="Calibri" w:eastAsia="Calibri" w:hAnsi="Calibri" w:cs="Calibri"/>
        </w:rPr>
        <w:tab/>
      </w:r>
      <w:r w:rsidRPr="001631F6">
        <w:t xml:space="preserve">MENEDŻER KIERUNKU  </w:t>
      </w:r>
      <w:r w:rsidRPr="001631F6">
        <w:tab/>
        <w:t xml:space="preserve"> </w:t>
      </w:r>
      <w:r w:rsidRPr="001631F6">
        <w:tab/>
        <w:t xml:space="preserve">OSOBA REPREZENTUJĄCA </w:t>
      </w:r>
    </w:p>
    <w:p w14:paraId="5DC35A41" w14:textId="77777777" w:rsidR="001631F6" w:rsidRPr="001631F6" w:rsidRDefault="001631F6" w:rsidP="001631F6">
      <w:pPr>
        <w:tabs>
          <w:tab w:val="center" w:pos="2013"/>
          <w:tab w:val="center" w:pos="7344"/>
        </w:tabs>
        <w:spacing w:after="7"/>
        <w:ind w:left="0" w:right="0" w:firstLine="0"/>
      </w:pPr>
      <w:r w:rsidRPr="001631F6">
        <w:rPr>
          <w:rFonts w:ascii="Calibri" w:eastAsia="Calibri" w:hAnsi="Calibri" w:cs="Calibri"/>
        </w:rPr>
        <w:tab/>
      </w:r>
      <w:r w:rsidRPr="001631F6">
        <w:t xml:space="preserve">W ANS W KONINIE </w:t>
      </w:r>
      <w:r w:rsidRPr="001631F6">
        <w:tab/>
        <w:t xml:space="preserve">ORGANIZATORA PRAKTYKI   </w:t>
      </w:r>
    </w:p>
    <w:p w14:paraId="2A6A4B1A" w14:textId="77777777" w:rsidR="001631F6" w:rsidRPr="001631F6" w:rsidRDefault="001631F6" w:rsidP="001631F6">
      <w:pPr>
        <w:spacing w:after="0" w:line="259" w:lineRule="auto"/>
        <w:ind w:left="2014" w:right="0" w:firstLine="0"/>
      </w:pPr>
      <w:r w:rsidRPr="001631F6">
        <w:t xml:space="preserve"> </w:t>
      </w:r>
    </w:p>
    <w:p w14:paraId="4ACFF5F8" w14:textId="77777777" w:rsidR="001631F6" w:rsidRPr="001631F6" w:rsidRDefault="001631F6" w:rsidP="001631F6">
      <w:pPr>
        <w:spacing w:after="0" w:line="259" w:lineRule="auto"/>
        <w:ind w:left="5386" w:right="0" w:firstLine="0"/>
        <w:jc w:val="center"/>
      </w:pPr>
      <w:r w:rsidRPr="001631F6">
        <w:t xml:space="preserve"> </w:t>
      </w:r>
    </w:p>
    <w:p w14:paraId="271BF68C" w14:textId="77777777" w:rsidR="001631F6" w:rsidRPr="001631F6" w:rsidRDefault="001631F6" w:rsidP="001631F6">
      <w:pPr>
        <w:spacing w:after="18" w:line="259" w:lineRule="auto"/>
        <w:ind w:left="5386" w:right="0" w:firstLine="0"/>
        <w:jc w:val="center"/>
      </w:pPr>
      <w:r w:rsidRPr="001631F6">
        <w:t xml:space="preserve"> </w:t>
      </w:r>
    </w:p>
    <w:p w14:paraId="76CE2F53" w14:textId="77777777" w:rsidR="001631F6" w:rsidRPr="001631F6" w:rsidRDefault="001631F6" w:rsidP="001631F6">
      <w:pPr>
        <w:spacing w:after="0"/>
        <w:ind w:left="1428" w:right="0" w:hanging="1243"/>
        <w:rPr>
          <w:u w:val="dotted"/>
        </w:rPr>
      </w:pPr>
      <w:r w:rsidRPr="001631F6">
        <w:rPr>
          <w:u w:val="dotted"/>
        </w:rPr>
        <w:tab/>
      </w:r>
      <w:r w:rsidRPr="001631F6">
        <w:rPr>
          <w:u w:val="dotted"/>
        </w:rPr>
        <w:tab/>
      </w:r>
      <w:r w:rsidRPr="001631F6">
        <w:rPr>
          <w:u w:val="dotted"/>
        </w:rPr>
        <w:tab/>
      </w:r>
      <w:r w:rsidRPr="001631F6">
        <w:rPr>
          <w:u w:val="dotted"/>
        </w:rPr>
        <w:tab/>
      </w:r>
      <w:r w:rsidRPr="001631F6">
        <w:tab/>
      </w:r>
      <w:r w:rsidRPr="001631F6">
        <w:tab/>
      </w:r>
      <w:r w:rsidRPr="001631F6">
        <w:rPr>
          <w:u w:val="dotted"/>
        </w:rPr>
        <w:tab/>
      </w:r>
      <w:r w:rsidRPr="001631F6">
        <w:rPr>
          <w:u w:val="dotted"/>
        </w:rPr>
        <w:tab/>
      </w:r>
      <w:r w:rsidRPr="001631F6">
        <w:rPr>
          <w:u w:val="dotted"/>
        </w:rPr>
        <w:tab/>
      </w:r>
      <w:r w:rsidRPr="001631F6">
        <w:rPr>
          <w:u w:val="dotted"/>
        </w:rPr>
        <w:tab/>
      </w:r>
      <w:r w:rsidRPr="001631F6">
        <w:rPr>
          <w:u w:val="dotted"/>
        </w:rPr>
        <w:tab/>
      </w:r>
      <w:r w:rsidRPr="001631F6">
        <w:rPr>
          <w:u w:val="dotted"/>
        </w:rPr>
        <w:tab/>
      </w:r>
    </w:p>
    <w:p w14:paraId="5EFA7484" w14:textId="77777777" w:rsidR="001631F6" w:rsidRPr="001631F6" w:rsidRDefault="001631F6" w:rsidP="001631F6">
      <w:pPr>
        <w:spacing w:after="0"/>
        <w:ind w:left="14" w:right="0" w:firstLine="1120"/>
      </w:pPr>
      <w:r w:rsidRPr="001631F6">
        <w:t xml:space="preserve">Data i podpis </w:t>
      </w:r>
      <w:r w:rsidRPr="001631F6">
        <w:tab/>
        <w:t xml:space="preserve"> </w:t>
      </w:r>
      <w:r w:rsidRPr="001631F6">
        <w:tab/>
      </w:r>
      <w:r w:rsidRPr="001631F6">
        <w:tab/>
      </w:r>
      <w:r w:rsidRPr="001631F6">
        <w:tab/>
      </w:r>
      <w:r w:rsidRPr="001631F6">
        <w:tab/>
      </w:r>
      <w:r w:rsidRPr="001631F6">
        <w:tab/>
        <w:t xml:space="preserve">Data i podpis </w:t>
      </w:r>
    </w:p>
    <w:p w14:paraId="4954E569" w14:textId="77777777" w:rsidR="001631F6" w:rsidRPr="001631F6" w:rsidRDefault="001631F6" w:rsidP="001631F6">
      <w:pPr>
        <w:spacing w:after="0" w:line="259" w:lineRule="auto"/>
        <w:ind w:left="5386" w:right="0" w:firstLine="0"/>
        <w:jc w:val="center"/>
      </w:pPr>
    </w:p>
    <w:p w14:paraId="58F1D7D7" w14:textId="77777777" w:rsidR="001631F6" w:rsidRPr="001631F6" w:rsidRDefault="001631F6" w:rsidP="001631F6">
      <w:pPr>
        <w:spacing w:after="0" w:line="259" w:lineRule="auto"/>
        <w:ind w:left="5386" w:right="0" w:firstLine="0"/>
        <w:jc w:val="center"/>
      </w:pPr>
    </w:p>
    <w:p w14:paraId="50F2461F" w14:textId="77777777" w:rsidR="001631F6" w:rsidRPr="001631F6" w:rsidRDefault="001631F6" w:rsidP="001631F6">
      <w:pPr>
        <w:spacing w:after="0" w:line="259" w:lineRule="auto"/>
        <w:ind w:left="5386" w:right="0" w:firstLine="0"/>
        <w:jc w:val="center"/>
      </w:pPr>
    </w:p>
    <w:p w14:paraId="7978E621" w14:textId="77777777" w:rsidR="001631F6" w:rsidRPr="001631F6" w:rsidRDefault="001631F6" w:rsidP="001631F6">
      <w:pPr>
        <w:spacing w:after="0" w:line="259" w:lineRule="auto"/>
        <w:ind w:left="5386" w:right="0" w:firstLine="0"/>
        <w:jc w:val="center"/>
      </w:pPr>
      <w:r w:rsidRPr="001631F6">
        <w:t xml:space="preserve"> </w:t>
      </w:r>
    </w:p>
    <w:p w14:paraId="2E217C25" w14:textId="77777777" w:rsidR="001631F6" w:rsidRPr="001631F6" w:rsidRDefault="001631F6" w:rsidP="001631F6">
      <w:pPr>
        <w:keepNext/>
        <w:keepLines/>
        <w:spacing w:after="24" w:line="249" w:lineRule="auto"/>
        <w:ind w:left="5283" w:right="0"/>
        <w:jc w:val="center"/>
        <w:outlineLvl w:val="2"/>
      </w:pPr>
      <w:r w:rsidRPr="001631F6">
        <w:t xml:space="preserve">PIECZĄTKA ORGANIZATORA PRAKTYKI </w:t>
      </w:r>
    </w:p>
    <w:p w14:paraId="55A47088" w14:textId="77777777" w:rsidR="00C37E05" w:rsidRDefault="00C37E05" w:rsidP="001631F6">
      <w:pPr>
        <w:ind w:left="-5" w:right="0"/>
      </w:pPr>
    </w:p>
    <w:sectPr w:rsidR="00C37E05">
      <w:pgSz w:w="11906" w:h="16838"/>
      <w:pgMar w:top="713" w:right="1130" w:bottom="2112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E05"/>
    <w:rsid w:val="001631F6"/>
    <w:rsid w:val="002956C2"/>
    <w:rsid w:val="00353735"/>
    <w:rsid w:val="006676DF"/>
    <w:rsid w:val="0071280F"/>
    <w:rsid w:val="0073015A"/>
    <w:rsid w:val="00AC5503"/>
    <w:rsid w:val="00B226DF"/>
    <w:rsid w:val="00B5107E"/>
    <w:rsid w:val="00C37E05"/>
    <w:rsid w:val="00E0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8516BC"/>
  <w15:docId w15:val="{6172BAE8-055B-42F0-AE4D-77162AD1A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 w:line="252" w:lineRule="auto"/>
      <w:ind w:left="10" w:right="3" w:hanging="10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2439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5" w:line="249" w:lineRule="auto"/>
      <w:ind w:left="10" w:right="3" w:hanging="10"/>
      <w:jc w:val="center"/>
      <w:outlineLvl w:val="1"/>
    </w:pPr>
    <w:rPr>
      <w:rFonts w:ascii="Times New Roman" w:eastAsia="Times New Roman" w:hAnsi="Times New Roman" w:cs="Times New Roman"/>
      <w:color w:val="00000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31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31F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2</Pages>
  <Words>585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Rozmarynowska</dc:creator>
  <cp:keywords/>
  <cp:lastModifiedBy>Iwona Ziarnecka-Matczak</cp:lastModifiedBy>
  <cp:revision>7</cp:revision>
  <dcterms:created xsi:type="dcterms:W3CDTF">2025-03-31T08:20:00Z</dcterms:created>
  <dcterms:modified xsi:type="dcterms:W3CDTF">2025-04-07T11:23:00Z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ebc7036b79c421775dfb7a97ab4c5ea49933d895ecf8cad6f75dc96911ba2769</vt:lpwstr>
  </property>
</Properties>
</file>