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val="de-DE" w:eastAsia="pl-PL"/>
        </w:rPr>
        <w:drawing>
          <wp:anchor distT="0" distB="0" distL="114300" distR="114300" simplePos="0" relativeHeight="251659264" behindDoc="0" locked="0" layoutInCell="1" allowOverlap="1" wp14:anchorId="282701F5" wp14:editId="5433E9B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5BC36642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00FF883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2361CBCD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AA0296">
        <w:rPr>
          <w:rFonts w:ascii="Times New Roman" w:hAnsi="Times New Roman"/>
          <w:b/>
        </w:rPr>
        <w:t>FINANSE I RACHUNKOWOŚĆ</w:t>
      </w:r>
    </w:p>
    <w:p w14:paraId="65169DF6" w14:textId="330DEDB0" w:rsidR="00265D63" w:rsidRPr="003E533C" w:rsidRDefault="00870105" w:rsidP="00E839F0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3E533C">
        <w:rPr>
          <w:rFonts w:ascii="Times New Roman" w:hAnsi="Times New Roman"/>
          <w:b/>
          <w:bCs/>
        </w:rPr>
        <w:t>MODUŁ WYBIERALNY</w:t>
      </w:r>
      <w:r w:rsidR="00265D63" w:rsidRPr="003E533C">
        <w:rPr>
          <w:rFonts w:ascii="Times New Roman" w:hAnsi="Times New Roman"/>
          <w:b/>
          <w:bCs/>
        </w:rPr>
        <w:t xml:space="preserve"> </w:t>
      </w:r>
      <w:r w:rsidR="00840BD9">
        <w:rPr>
          <w:rFonts w:ascii="Times New Roman" w:hAnsi="Times New Roman"/>
          <w:b/>
          <w:bCs/>
        </w:rPr>
        <w:t>RACHUNKOWOŚĆ I FINANSE MŚP</w:t>
      </w:r>
    </w:p>
    <w:p w14:paraId="2FB6DFE7" w14:textId="3D2A5EAB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  <w:r w:rsidR="006C54F6">
        <w:rPr>
          <w:rStyle w:val="Odwoanieprzypisudolnego"/>
          <w:rFonts w:ascii="Times New Roman" w:hAnsi="Times New Roman"/>
        </w:rPr>
        <w:footnoteReference w:id="1"/>
      </w:r>
    </w:p>
    <w:p w14:paraId="15B86C39" w14:textId="1F18A6BE" w:rsidR="00DA2FFB" w:rsidRPr="004068DC" w:rsidRDefault="0008593B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DRUGIEGO</w:t>
      </w:r>
      <w:r w:rsidR="00DA2FFB" w:rsidRPr="004068DC">
        <w:rPr>
          <w:rFonts w:ascii="Times New Roman" w:hAnsi="Times New Roman"/>
        </w:rPr>
        <w:t xml:space="preserve">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6FED501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4068DC">
        <w:rPr>
          <w:rFonts w:ascii="Times New Roman" w:hAnsi="Times New Roman"/>
        </w:rPr>
        <w:t>…………..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………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418"/>
      </w:tblGrid>
      <w:tr w:rsidR="00051663" w:rsidRPr="001665E5" w14:paraId="00C127DF" w14:textId="68F43A39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665E5" w:rsidRDefault="001C24A0" w:rsidP="006C54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5E5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>Uwagi</w:t>
            </w:r>
          </w:p>
        </w:tc>
      </w:tr>
      <w:tr w:rsidR="00840BD9" w:rsidRPr="001665E5" w14:paraId="4DF7CB19" w14:textId="3334E2FE" w:rsidTr="0054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840BD9" w:rsidRPr="001665E5" w:rsidRDefault="00840BD9" w:rsidP="00840BD9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34EBF557" w:rsidR="00840BD9" w:rsidRPr="00840BD9" w:rsidRDefault="00840BD9" w:rsidP="00840BD9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840BD9">
              <w:rPr>
                <w:rFonts w:ascii="Times New Roman" w:hAnsi="Times New Roman"/>
              </w:rPr>
              <w:t xml:space="preserve"> pogłębionym stopniu zna i rozumie przepisy prawa bilansowego, podatkowego, cywilnego i handlowego regulujące funkcjonowanie małych i średnich przedsiębiorstw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840BD9" w:rsidRPr="001665E5" w:rsidRDefault="00840BD9" w:rsidP="00840B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A43" w14:textId="5A7B3295" w:rsidR="00840BD9" w:rsidRPr="001665E5" w:rsidRDefault="00840BD9" w:rsidP="00840BD9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40BD9" w:rsidRPr="001665E5" w14:paraId="7F120353" w14:textId="756C7AF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827A7C3" w:rsidR="00840BD9" w:rsidRPr="001665E5" w:rsidRDefault="00840BD9" w:rsidP="00840B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3752C178" w:rsidR="00840BD9" w:rsidRPr="00840BD9" w:rsidRDefault="00840BD9" w:rsidP="00840BD9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840BD9">
              <w:rPr>
                <w:rFonts w:ascii="Times New Roman" w:hAnsi="Times New Roman"/>
              </w:rPr>
              <w:t>na i rozumie uwarunkowania związane z działaniami podejmowanymi w małych i średnich przedsiębiorstwach w</w:t>
            </w:r>
            <w:r>
              <w:rPr>
                <w:rFonts w:ascii="Times New Roman" w:hAnsi="Times New Roman"/>
              </w:rPr>
              <w:t> </w:t>
            </w:r>
            <w:r w:rsidRPr="00840BD9">
              <w:rPr>
                <w:rFonts w:ascii="Times New Roman" w:hAnsi="Times New Roman"/>
              </w:rPr>
              <w:t>zakresie ich funkcjonowania i rozwoju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840BD9" w:rsidRPr="001665E5" w:rsidRDefault="00840BD9" w:rsidP="00840B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CB1" w14:textId="7F73526C" w:rsidR="00840BD9" w:rsidRPr="001665E5" w:rsidRDefault="00840BD9" w:rsidP="00840BD9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40BD9" w:rsidRPr="001665E5" w14:paraId="0D084E1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A415F29" w:rsidR="00840BD9" w:rsidRPr="001665E5" w:rsidRDefault="00840BD9" w:rsidP="00840B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43B05EFB" w:rsidR="00840BD9" w:rsidRPr="00840BD9" w:rsidRDefault="00840BD9" w:rsidP="00840BD9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840BD9">
              <w:rPr>
                <w:rFonts w:ascii="Times New Roman" w:hAnsi="Times New Roman"/>
              </w:rPr>
              <w:t>na praktyczne uwarunkowania prowadzenia dokumentacji księgowej małych i średnich przedsiębiorstw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840BD9" w:rsidRPr="001665E5" w:rsidRDefault="00840BD9" w:rsidP="00840B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4BA" w14:textId="2BA4BC93" w:rsidR="00840BD9" w:rsidRPr="001665E5" w:rsidRDefault="00840BD9" w:rsidP="00840BD9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40BD9" w:rsidRPr="001665E5" w14:paraId="187FBD46" w14:textId="4DD37FC6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7DFE82BE" w:rsidR="00840BD9" w:rsidRPr="001665E5" w:rsidRDefault="00840BD9" w:rsidP="00840B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2C6B94D4" w:rsidR="00840BD9" w:rsidRPr="00840BD9" w:rsidRDefault="00840BD9" w:rsidP="00840BD9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840BD9">
              <w:rPr>
                <w:rFonts w:ascii="Times New Roman" w:hAnsi="Times New Roman"/>
              </w:rPr>
              <w:t>na i rozumie praktyczne uwarunkowania zarządzania finansami w małych i średnich przedsiębiorstwach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840BD9" w:rsidRPr="001665E5" w:rsidRDefault="00840BD9" w:rsidP="00840B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758" w14:textId="69E30E98" w:rsidR="00840BD9" w:rsidRPr="001665E5" w:rsidRDefault="00840BD9" w:rsidP="00840BD9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40BD9" w:rsidRPr="001665E5" w14:paraId="76C3DB0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B3D" w14:textId="6FA8C3E2" w:rsidR="00840BD9" w:rsidRPr="001665E5" w:rsidRDefault="00840BD9" w:rsidP="00840B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C66" w14:textId="0CA7BDF2" w:rsidR="00840BD9" w:rsidRPr="00840BD9" w:rsidRDefault="00840BD9" w:rsidP="00840BD9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840BD9">
              <w:rPr>
                <w:rFonts w:ascii="Times New Roman" w:hAnsi="Times New Roman"/>
              </w:rPr>
              <w:t>na praktyczne metody i narzędzia służące do odpowiedniego zarządzania finansami i prawidłowego funkcjonowania małych i średnich przedsiębiorstw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BB4" w14:textId="77777777" w:rsidR="00840BD9" w:rsidRPr="001665E5" w:rsidRDefault="00840BD9" w:rsidP="00840B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2BF" w14:textId="46B3CA17" w:rsidR="00840BD9" w:rsidRPr="001665E5" w:rsidRDefault="00840BD9" w:rsidP="00840BD9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40BD9" w:rsidRPr="001665E5" w14:paraId="6E6965F2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09E" w14:textId="45D8F5C2" w:rsidR="00840BD9" w:rsidRPr="001665E5" w:rsidRDefault="00840BD9" w:rsidP="00840B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0A4" w14:textId="776F36F6" w:rsidR="00840BD9" w:rsidRPr="00840BD9" w:rsidRDefault="00840BD9" w:rsidP="00840BD9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840BD9">
              <w:rPr>
                <w:rFonts w:ascii="Times New Roman" w:hAnsi="Times New Roman"/>
              </w:rPr>
              <w:t>otrafi łączyć zagadnienia finansowe i rachunkowe z pozostałymi aspektami prowadzenia działalności gospodarczej do prawidłowego zarządzania małym i średnim przedsiębiorstwem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C36" w14:textId="77777777" w:rsidR="00840BD9" w:rsidRPr="001665E5" w:rsidRDefault="00840BD9" w:rsidP="00840B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E65" w14:textId="7A5CAB45" w:rsidR="00840BD9" w:rsidRPr="001665E5" w:rsidRDefault="00840BD9" w:rsidP="00840BD9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40BD9" w:rsidRPr="001665E5" w14:paraId="5723973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9F5" w14:textId="71EB166A" w:rsidR="00840BD9" w:rsidRPr="001665E5" w:rsidRDefault="00840BD9" w:rsidP="00840B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B2A" w14:textId="2A284AEC" w:rsidR="00840BD9" w:rsidRPr="00840BD9" w:rsidRDefault="00840BD9" w:rsidP="00840BD9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840BD9">
              <w:rPr>
                <w:rFonts w:ascii="Times New Roman" w:hAnsi="Times New Roman"/>
              </w:rPr>
              <w:t>otrafi wykonywać powierzone zadania z zakresu finansów i</w:t>
            </w:r>
            <w:r>
              <w:rPr>
                <w:rFonts w:ascii="Times New Roman" w:hAnsi="Times New Roman"/>
              </w:rPr>
              <w:t> </w:t>
            </w:r>
            <w:r w:rsidRPr="00840BD9">
              <w:rPr>
                <w:rFonts w:ascii="Times New Roman" w:hAnsi="Times New Roman"/>
              </w:rPr>
              <w:t>rachunkowości wykorzystując odpowiednio dobrane techniki informacyjno-komunikacyjne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7F6" w14:textId="77777777" w:rsidR="00840BD9" w:rsidRPr="001665E5" w:rsidRDefault="00840BD9" w:rsidP="00840B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9B4" w14:textId="77777777" w:rsidR="00840BD9" w:rsidRPr="001665E5" w:rsidRDefault="00840BD9" w:rsidP="00840BD9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40BD9" w:rsidRPr="001665E5" w14:paraId="37628342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B79A" w14:textId="79F763AD" w:rsidR="00840BD9" w:rsidRDefault="00840BD9" w:rsidP="00840B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3070" w14:textId="35C01291" w:rsidR="00840BD9" w:rsidRPr="00840BD9" w:rsidRDefault="00840BD9" w:rsidP="00840BD9">
            <w:pPr>
              <w:tabs>
                <w:tab w:val="left" w:pos="284"/>
              </w:tabs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W</w:t>
            </w:r>
            <w:r w:rsidRPr="00840BD9">
              <w:rPr>
                <w:rFonts w:ascii="Times New Roman" w:hAnsi="Times New Roman"/>
              </w:rPr>
              <w:t xml:space="preserve"> tematyce finansów i rachunkowości małych i średnich przedsiębiorstw posiada umiejętność komunikowania się z</w:t>
            </w:r>
            <w:r>
              <w:rPr>
                <w:rFonts w:ascii="Times New Roman" w:hAnsi="Times New Roman"/>
              </w:rPr>
              <w:t> </w:t>
            </w:r>
            <w:r w:rsidRPr="00840BD9">
              <w:rPr>
                <w:rFonts w:ascii="Times New Roman" w:hAnsi="Times New Roman"/>
              </w:rPr>
              <w:t>pozostałymi pracownikami, kadrą zarządczą oraz odpowiednimi interesariuszami zewnętrznymi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19F3" w14:textId="77777777" w:rsidR="00840BD9" w:rsidRPr="001665E5" w:rsidRDefault="00840BD9" w:rsidP="00840B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3560" w14:textId="77777777" w:rsidR="00840BD9" w:rsidRPr="001665E5" w:rsidRDefault="00840BD9" w:rsidP="00840BD9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40BD9" w:rsidRPr="001665E5" w14:paraId="4ECE1280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5D95" w14:textId="22B7E6C0" w:rsidR="00840BD9" w:rsidRDefault="00840BD9" w:rsidP="00840B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F877" w14:textId="76F40EEF" w:rsidR="00840BD9" w:rsidRPr="00840BD9" w:rsidRDefault="00840BD9" w:rsidP="00840BD9">
            <w:pPr>
              <w:tabs>
                <w:tab w:val="left" w:pos="284"/>
              </w:tabs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U</w:t>
            </w:r>
            <w:r w:rsidRPr="00840BD9">
              <w:rPr>
                <w:rFonts w:ascii="Times New Roman" w:hAnsi="Times New Roman"/>
              </w:rPr>
              <w:t>mie posługiwać się specjalistyczną terminologią z zakresu finansów i rachunkowości małych i średnich przedsiębiorstw oraz porozumiewać się w języku obcym na poziomie B2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D72F" w14:textId="77777777" w:rsidR="00840BD9" w:rsidRPr="001665E5" w:rsidRDefault="00840BD9" w:rsidP="00840B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D369" w14:textId="77777777" w:rsidR="00840BD9" w:rsidRPr="001665E5" w:rsidRDefault="00840BD9" w:rsidP="00840BD9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40BD9" w:rsidRPr="001665E5" w14:paraId="4EBF90A1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A18C" w14:textId="4430F804" w:rsidR="00840BD9" w:rsidRDefault="00840BD9" w:rsidP="00840B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6B07" w14:textId="3C022D97" w:rsidR="00840BD9" w:rsidRPr="00840BD9" w:rsidRDefault="00840BD9" w:rsidP="00840BD9">
            <w:pPr>
              <w:tabs>
                <w:tab w:val="left" w:pos="284"/>
              </w:tabs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P</w:t>
            </w:r>
            <w:r w:rsidRPr="00840BD9">
              <w:rPr>
                <w:rFonts w:ascii="Times New Roman" w:hAnsi="Times New Roman"/>
              </w:rPr>
              <w:t>osiada umiejętność samodzielnego planowania i realizowania procesu uczenia się przez całe życie i ciągłego rozwoju w</w:t>
            </w:r>
            <w:r>
              <w:rPr>
                <w:rFonts w:ascii="Times New Roman" w:hAnsi="Times New Roman"/>
              </w:rPr>
              <w:t> </w:t>
            </w:r>
            <w:r w:rsidRPr="00840BD9">
              <w:rPr>
                <w:rFonts w:ascii="Times New Roman" w:hAnsi="Times New Roman"/>
              </w:rPr>
              <w:t>obszarze finansów i rachunkowości małych i średnich przedsiębiorstw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5FE" w14:textId="77777777" w:rsidR="00840BD9" w:rsidRPr="001665E5" w:rsidRDefault="00840BD9" w:rsidP="00840B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A875" w14:textId="77777777" w:rsidR="00840BD9" w:rsidRPr="001665E5" w:rsidRDefault="00840BD9" w:rsidP="00840BD9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40BD9" w:rsidRPr="001665E5" w14:paraId="07DB4468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61B5" w14:textId="274151CD" w:rsidR="00840BD9" w:rsidRDefault="00840BD9" w:rsidP="00840B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21D7" w14:textId="31BFE6A6" w:rsidR="00840BD9" w:rsidRPr="00840BD9" w:rsidRDefault="00840BD9" w:rsidP="00840BD9">
            <w:pPr>
              <w:tabs>
                <w:tab w:val="left" w:pos="284"/>
              </w:tabs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J</w:t>
            </w:r>
            <w:r w:rsidRPr="00840BD9">
              <w:rPr>
                <w:rFonts w:ascii="Times New Roman" w:hAnsi="Times New Roman"/>
              </w:rPr>
              <w:t>est gotów wykonywać obowiązki zawodowe w sposób odpowiedzialny i etyczny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AB7" w14:textId="77777777" w:rsidR="00840BD9" w:rsidRPr="001665E5" w:rsidRDefault="00840BD9" w:rsidP="00840B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0E80" w14:textId="77777777" w:rsidR="00840BD9" w:rsidRPr="001665E5" w:rsidRDefault="00840BD9" w:rsidP="00840BD9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40BD9" w:rsidRPr="001665E5" w14:paraId="72030C2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F95" w14:textId="672525FB" w:rsidR="00840BD9" w:rsidRDefault="00840BD9" w:rsidP="00840B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BAA3" w14:textId="2FAA02F4" w:rsidR="00840BD9" w:rsidRPr="00840BD9" w:rsidRDefault="00840BD9" w:rsidP="00840BD9">
            <w:pPr>
              <w:tabs>
                <w:tab w:val="left" w:pos="284"/>
              </w:tabs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J</w:t>
            </w:r>
            <w:r w:rsidRPr="00840BD9">
              <w:rPr>
                <w:rFonts w:ascii="Times New Roman" w:hAnsi="Times New Roman"/>
              </w:rPr>
              <w:t>est gotów do ciągłego rozwoju zawodowego w obszarze finansów i rachunkowości małych i średnich przedsiębiorstw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F24E" w14:textId="77777777" w:rsidR="00840BD9" w:rsidRPr="001665E5" w:rsidRDefault="00840BD9" w:rsidP="00840B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8B40" w14:textId="77777777" w:rsidR="00840BD9" w:rsidRPr="001665E5" w:rsidRDefault="00840BD9" w:rsidP="00840BD9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51663" w:rsidRPr="001665E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  <w:p w14:paraId="1F18DA7E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</w:tc>
      </w:tr>
    </w:tbl>
    <w:p w14:paraId="6CABCD92" w14:textId="77777777" w:rsidR="00ED620E" w:rsidRDefault="00ED620E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0FDF26D2" w14:textId="6492BEBA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6C54F6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E81A" w14:textId="77777777" w:rsidR="00FC2D09" w:rsidRDefault="00FC2D09" w:rsidP="006C54F6">
      <w:r>
        <w:separator/>
      </w:r>
    </w:p>
  </w:endnote>
  <w:endnote w:type="continuationSeparator" w:id="0">
    <w:p w14:paraId="06D460DA" w14:textId="77777777" w:rsidR="00FC2D09" w:rsidRDefault="00FC2D09" w:rsidP="006C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AA72" w14:textId="77777777" w:rsidR="00FC2D09" w:rsidRDefault="00FC2D09" w:rsidP="006C54F6">
      <w:r>
        <w:separator/>
      </w:r>
    </w:p>
  </w:footnote>
  <w:footnote w:type="continuationSeparator" w:id="0">
    <w:p w14:paraId="12E33ECD" w14:textId="77777777" w:rsidR="00FC2D09" w:rsidRDefault="00FC2D09" w:rsidP="006C54F6">
      <w:r>
        <w:continuationSeparator/>
      </w:r>
    </w:p>
  </w:footnote>
  <w:footnote w:id="1">
    <w:p w14:paraId="1D7EAD99" w14:textId="6DA97499" w:rsidR="006C54F6" w:rsidRPr="006C54F6" w:rsidRDefault="006C54F6">
      <w:pPr>
        <w:pStyle w:val="Tekstprzypisudolnego"/>
        <w:rPr>
          <w:rFonts w:ascii="Times New Roman" w:hAnsi="Times New Roman"/>
        </w:rPr>
      </w:pPr>
      <w:r w:rsidRPr="006C54F6">
        <w:rPr>
          <w:rStyle w:val="Odwoanieprzypisudolnego"/>
          <w:rFonts w:ascii="Times New Roman" w:hAnsi="Times New Roman"/>
        </w:rPr>
        <w:footnoteRef/>
      </w:r>
      <w:r w:rsidRPr="006C54F6">
        <w:rPr>
          <w:rFonts w:ascii="Times New Roman" w:hAnsi="Times New Roman"/>
        </w:rP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8593B"/>
    <w:rsid w:val="00143515"/>
    <w:rsid w:val="00157B8E"/>
    <w:rsid w:val="001665E5"/>
    <w:rsid w:val="001C24A0"/>
    <w:rsid w:val="00225550"/>
    <w:rsid w:val="00265D63"/>
    <w:rsid w:val="00282154"/>
    <w:rsid w:val="002B3135"/>
    <w:rsid w:val="003364C5"/>
    <w:rsid w:val="00356CD9"/>
    <w:rsid w:val="0036279C"/>
    <w:rsid w:val="003662B5"/>
    <w:rsid w:val="003705AE"/>
    <w:rsid w:val="003E533C"/>
    <w:rsid w:val="004068DC"/>
    <w:rsid w:val="0042433B"/>
    <w:rsid w:val="0043676E"/>
    <w:rsid w:val="004C28EE"/>
    <w:rsid w:val="004D022A"/>
    <w:rsid w:val="005161B6"/>
    <w:rsid w:val="00517E41"/>
    <w:rsid w:val="005252CF"/>
    <w:rsid w:val="005325D2"/>
    <w:rsid w:val="00570AB1"/>
    <w:rsid w:val="00587339"/>
    <w:rsid w:val="006538F0"/>
    <w:rsid w:val="00654643"/>
    <w:rsid w:val="00662C4E"/>
    <w:rsid w:val="006B23A6"/>
    <w:rsid w:val="006B3632"/>
    <w:rsid w:val="006C54F6"/>
    <w:rsid w:val="00732702"/>
    <w:rsid w:val="00752D24"/>
    <w:rsid w:val="007A6F13"/>
    <w:rsid w:val="00831949"/>
    <w:rsid w:val="00840BD9"/>
    <w:rsid w:val="008440A3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A0296"/>
    <w:rsid w:val="00AE7791"/>
    <w:rsid w:val="00B26AF5"/>
    <w:rsid w:val="00B4498E"/>
    <w:rsid w:val="00BA752C"/>
    <w:rsid w:val="00BD2C7B"/>
    <w:rsid w:val="00C261A5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DB4997"/>
    <w:rsid w:val="00E839F0"/>
    <w:rsid w:val="00ED620E"/>
    <w:rsid w:val="00F872DE"/>
    <w:rsid w:val="00FA2AE6"/>
    <w:rsid w:val="00FB2D01"/>
    <w:rsid w:val="00FC19A4"/>
    <w:rsid w:val="00FC2D09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4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4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4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4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4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Mikołaj Mielczarek</cp:lastModifiedBy>
  <cp:revision>3</cp:revision>
  <dcterms:created xsi:type="dcterms:W3CDTF">2024-12-27T16:19:00Z</dcterms:created>
  <dcterms:modified xsi:type="dcterms:W3CDTF">2024-12-27T16:21:00Z</dcterms:modified>
</cp:coreProperties>
</file>